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FF0000"/>
          <w:sz w:val="36"/>
          <w:szCs w:val="36"/>
        </w:rPr>
        <w:t>«Казанская Чаша - сбывает Мечты»</w:t>
      </w:r>
      <w:r w:rsidR="008C3A4D">
        <w:rPr>
          <w:rStyle w:val="a6"/>
          <w:rFonts w:ascii="Arial" w:hAnsi="Arial" w:cs="Arial"/>
          <w:color w:val="FF0000"/>
          <w:sz w:val="36"/>
          <w:szCs w:val="36"/>
        </w:rPr>
        <w:t xml:space="preserve">       </w:t>
      </w:r>
      <w:r w:rsidR="008C3A4D" w:rsidRPr="008C3A4D">
        <w:rPr>
          <w:noProof/>
        </w:rPr>
        <w:t xml:space="preserve"> </w:t>
      </w:r>
      <w:bookmarkStart w:id="0" w:name="_GoBack"/>
      <w:r w:rsidR="008C3A4D">
        <w:rPr>
          <w:noProof/>
        </w:rPr>
        <w:drawing>
          <wp:inline distT="0" distB="0" distL="0" distR="0">
            <wp:extent cx="1114425" cy="989052"/>
            <wp:effectExtent l="19050" t="0" r="9525" b="0"/>
            <wp:docPr id="3" name="Рисунок 32" descr="http://irken.ru/_si/0/s0171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rken.ru/_si/0/s017105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25" cy="99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86DA5" w:rsidRDefault="00FD57C7" w:rsidP="00FD57C7">
      <w:pPr>
        <w:pStyle w:val="a5"/>
        <w:spacing w:line="312" w:lineRule="atLeast"/>
        <w:jc w:val="both"/>
        <w:rPr>
          <w:rStyle w:val="apple-converted-space"/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  <w:r w:rsidR="00E86DA5">
        <w:rPr>
          <w:rFonts w:ascii="Arial" w:hAnsi="Arial" w:cs="Arial"/>
          <w:color w:val="000000"/>
          <w:sz w:val="27"/>
          <w:szCs w:val="27"/>
        </w:rPr>
        <w:t xml:space="preserve"> </w:t>
      </w:r>
      <w:r w:rsidRPr="00FD57C7">
        <w:rPr>
          <w:rStyle w:val="a6"/>
          <w:rFonts w:ascii="Arial" w:hAnsi="Arial" w:cs="Arial"/>
          <w:color w:val="FF0000"/>
          <w:sz w:val="26"/>
          <w:szCs w:val="26"/>
        </w:rPr>
        <w:t>22 - 26 марта 2017</w:t>
      </w:r>
      <w:r w:rsidRPr="00FD57C7">
        <w:rPr>
          <w:rFonts w:ascii="Arial" w:hAnsi="Arial" w:cs="Arial"/>
          <w:color w:val="000000"/>
          <w:sz w:val="26"/>
          <w:szCs w:val="26"/>
        </w:rPr>
        <w:t> в пятый раз в Казани будет проходить </w:t>
      </w:r>
      <w:r w:rsidRPr="00E86DA5">
        <w:rPr>
          <w:rStyle w:val="a6"/>
          <w:rFonts w:ascii="Arial" w:hAnsi="Arial" w:cs="Arial"/>
          <w:b w:val="0"/>
          <w:color w:val="000000" w:themeColor="text1"/>
          <w:sz w:val="26"/>
          <w:szCs w:val="26"/>
        </w:rPr>
        <w:t>Ярмарка народных промыслов и ремёсел</w:t>
      </w:r>
      <w:r w:rsidRPr="00E86DA5">
        <w:rPr>
          <w:rFonts w:ascii="Arial" w:hAnsi="Arial" w:cs="Arial"/>
          <w:b/>
          <w:color w:val="000000" w:themeColor="text1"/>
          <w:sz w:val="26"/>
          <w:szCs w:val="26"/>
        </w:rPr>
        <w:t> </w:t>
      </w:r>
      <w:r w:rsidRPr="00E86DA5">
        <w:rPr>
          <w:rStyle w:val="a6"/>
          <w:rFonts w:ascii="Arial" w:hAnsi="Arial" w:cs="Arial"/>
          <w:b w:val="0"/>
          <w:color w:val="000000" w:themeColor="text1"/>
          <w:sz w:val="26"/>
          <w:szCs w:val="26"/>
        </w:rPr>
        <w:t>«Казанская Чаша»</w:t>
      </w:r>
      <w:r w:rsidRPr="00E86DA5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="00E86DA5"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 </w:t>
      </w:r>
      <w:r w:rsidRPr="00FD57C7">
        <w:rPr>
          <w:rStyle w:val="a6"/>
          <w:rFonts w:ascii="Arial" w:hAnsi="Arial" w:cs="Arial"/>
          <w:color w:val="000000"/>
          <w:sz w:val="26"/>
          <w:szCs w:val="26"/>
        </w:rPr>
        <w:t>Сотни мастеров и предприятия народных промыслов со всей России и зарубежья, а также юные мастера</w:t>
      </w:r>
      <w:r w:rsidRPr="00FD57C7">
        <w:rPr>
          <w:rFonts w:ascii="Arial" w:hAnsi="Arial" w:cs="Arial"/>
          <w:color w:val="000000"/>
          <w:sz w:val="26"/>
          <w:szCs w:val="26"/>
        </w:rPr>
        <w:t>, соберутся во Дворце Спорта Казани, чтобы обменяться опытом, продемонстрировать свое искусство и превратить хобби в настоящее дело приносящее доход.</w:t>
      </w:r>
      <w:r w:rsidRPr="00FD57C7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FD57C7" w:rsidRDefault="00E86DA5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</w:rPr>
        <w:t xml:space="preserve">     </w:t>
      </w:r>
      <w:r w:rsidR="00FD57C7" w:rsidRPr="00FD57C7">
        <w:rPr>
          <w:rFonts w:ascii="Arial" w:hAnsi="Arial" w:cs="Arial"/>
          <w:color w:val="000000"/>
          <w:sz w:val="26"/>
          <w:szCs w:val="26"/>
        </w:rPr>
        <w:t>В рамках ярмарки будет проведено более </w:t>
      </w:r>
      <w:r w:rsidR="00FD57C7" w:rsidRPr="00FD57C7">
        <w:rPr>
          <w:rStyle w:val="a6"/>
          <w:rFonts w:ascii="Arial" w:hAnsi="Arial" w:cs="Arial"/>
          <w:color w:val="000000"/>
          <w:sz w:val="26"/>
          <w:szCs w:val="26"/>
        </w:rPr>
        <w:t>100 мастер-классов от заслуженных мастеров России по различным видам творчества и выступлений фольклорных коллективов.</w:t>
      </w:r>
      <w:r w:rsidR="00FD57C7">
        <w:rPr>
          <w:rFonts w:ascii="Arial" w:hAnsi="Arial" w:cs="Arial"/>
          <w:color w:val="000000"/>
          <w:sz w:val="27"/>
          <w:szCs w:val="27"/>
        </w:rPr>
        <w:t> </w:t>
      </w:r>
      <w:r w:rsidR="00FD57C7">
        <w:rPr>
          <w:rFonts w:ascii="Arial" w:hAnsi="Arial" w:cs="Arial"/>
          <w:color w:val="000000"/>
          <w:sz w:val="26"/>
          <w:szCs w:val="26"/>
        </w:rPr>
        <w:t>В</w:t>
      </w:r>
      <w:r w:rsidR="00FD57C7" w:rsidRPr="00FD57C7">
        <w:rPr>
          <w:rFonts w:ascii="Arial" w:hAnsi="Arial" w:cs="Arial"/>
          <w:color w:val="000000"/>
          <w:sz w:val="26"/>
          <w:szCs w:val="26"/>
        </w:rPr>
        <w:t>ыступления фольклорных коллективов на «Казанской Чаше» вызывают слёзы радости – признаки очищения Души, а конкурсанты награждаются дипломами и призами.</w:t>
      </w:r>
    </w:p>
    <w:p w:rsidR="00FD57C7" w:rsidRDefault="00FD57C7" w:rsidP="00FD57C7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1905000" cy="1428750"/>
            <wp:effectExtent l="19050" t="0" r="0" b="0"/>
            <wp:docPr id="4" name="Рисунок 4" descr="http://irken.ru/_si/0/s79689341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ken.ru/_si/0/s79689341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1905000" cy="1266825"/>
            <wp:effectExtent l="19050" t="0" r="0" b="0"/>
            <wp:docPr id="5" name="Рисунок 5" descr="http://irken.ru/_si/0/s30601058.jp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rken.ru/_si/0/s30601058.jp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1905000" cy="1428750"/>
            <wp:effectExtent l="19050" t="0" r="0" b="0"/>
            <wp:docPr id="6" name="Рисунок 6" descr="http://irken.ru/_si/0/s50938312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rken.ru/_si/0/s50938312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C7" w:rsidRPr="00FD57C7" w:rsidRDefault="00FD57C7" w:rsidP="00FD57C7">
      <w:pPr>
        <w:pStyle w:val="a5"/>
        <w:jc w:val="both"/>
        <w:rPr>
          <w:rFonts w:ascii="Verdana" w:hAnsi="Verdana"/>
          <w:color w:val="000000"/>
        </w:rPr>
      </w:pPr>
      <w:r>
        <w:rPr>
          <w:rFonts w:ascii="Tahoma" w:hAnsi="Tahoma" w:cs="Tahoma"/>
          <w:color w:val="000000"/>
        </w:rPr>
        <w:t xml:space="preserve">    </w:t>
      </w:r>
      <w:r w:rsidRPr="00FD57C7">
        <w:rPr>
          <w:rFonts w:ascii="Arial" w:hAnsi="Arial" w:cs="Arial"/>
          <w:color w:val="000000"/>
        </w:rPr>
        <w:t>Юные мастера из Казани и других городов России представляют свои изделия на площадке «Детской Ярмарки» и получают уникальный опыт и впечатления. </w:t>
      </w:r>
    </w:p>
    <w:p w:rsidR="00FD57C7" w:rsidRDefault="00FD57C7" w:rsidP="00FD57C7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1905000" cy="1266825"/>
            <wp:effectExtent l="19050" t="0" r="0" b="0"/>
            <wp:docPr id="7" name="Рисунок 7" descr="http://irken.ru/_si/0/s25432402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rken.ru/_si/0/s25432402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1905000" cy="1428750"/>
            <wp:effectExtent l="19050" t="0" r="0" b="0"/>
            <wp:docPr id="8" name="Рисунок 8" descr="http://irken.ru/_si/0/s17232115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rken.ru/_si/0/s17232115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</w:t>
      </w:r>
      <w:r>
        <w:rPr>
          <w:rFonts w:ascii="Arial" w:hAnsi="Arial" w:cs="Arial"/>
          <w:noProof/>
          <w:color w:val="DC3700"/>
          <w:sz w:val="23"/>
          <w:szCs w:val="23"/>
        </w:rPr>
        <w:drawing>
          <wp:inline distT="0" distB="0" distL="0" distR="0">
            <wp:extent cx="1905000" cy="1257300"/>
            <wp:effectExtent l="19050" t="0" r="0" b="0"/>
            <wp:docPr id="9" name="Рисунок 9" descr="http://irken.ru/_si/0/s24051508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rken.ru/_si/0/s24051508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="00E86DA5">
        <w:rPr>
          <w:rFonts w:ascii="Arial" w:hAnsi="Arial" w:cs="Arial"/>
          <w:color w:val="000000"/>
          <w:sz w:val="27"/>
          <w:szCs w:val="27"/>
        </w:rPr>
        <w:t xml:space="preserve">    </w:t>
      </w:r>
      <w:r w:rsidRPr="00FD57C7">
        <w:rPr>
          <w:rFonts w:ascii="Arial" w:hAnsi="Arial" w:cs="Arial"/>
          <w:color w:val="000000"/>
          <w:sz w:val="26"/>
          <w:szCs w:val="26"/>
        </w:rPr>
        <w:t xml:space="preserve">Ярмарка широко освещается в передовых СМИ Республики Татарстан, в т.ч. на 15 телеканалах. В 2016 году ярмарку посетило более 19 000 человек, в 2017 году ожидается более 20 000 посетителей. Настоящая ярмарка, каждому человеку помогает создать, представить или приобрести то, что сделает друзей и его самого 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БОГаче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- НОВОЕ состояние, услугу или товар:</w:t>
      </w:r>
    </w:p>
    <w:p w:rsidR="00FD57C7" w:rsidRP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FD57C7">
        <w:rPr>
          <w:rFonts w:ascii="Arial" w:hAnsi="Arial" w:cs="Arial"/>
          <w:color w:val="0000FF"/>
          <w:sz w:val="26"/>
          <w:szCs w:val="26"/>
        </w:rPr>
        <w:t>«С</w:t>
      </w:r>
      <w:r w:rsidRPr="00FD57C7">
        <w:rPr>
          <w:rFonts w:ascii="Arial" w:hAnsi="Arial" w:cs="Arial"/>
          <w:i/>
          <w:iCs/>
          <w:color w:val="0000FF"/>
          <w:sz w:val="26"/>
          <w:szCs w:val="26"/>
        </w:rPr>
        <w:t> нетерпением жду... на ярмарке, все становятся богаче и продавцы, и покупатели, и это больше чем деньги..."</w:t>
      </w:r>
      <w:r w:rsidRPr="00FD57C7">
        <w:rPr>
          <w:rFonts w:ascii="Arial" w:hAnsi="Arial" w:cs="Arial"/>
          <w:i/>
          <w:iCs/>
          <w:color w:val="000000"/>
          <w:sz w:val="26"/>
          <w:szCs w:val="26"/>
        </w:rPr>
        <w:t> Покупатель, Наталья Кузнецова, 2016.</w:t>
      </w:r>
    </w:p>
    <w:p w:rsidR="00FD57C7" w:rsidRP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CD"/>
          <w:sz w:val="26"/>
          <w:szCs w:val="26"/>
        </w:rPr>
        <w:t>      "...Вы открыли во мне волшебника! Теперь я создам свою картину!..", </w:t>
      </w:r>
      <w:r w:rsidRPr="00FD57C7">
        <w:rPr>
          <w:rStyle w:val="a8"/>
          <w:rFonts w:ascii="Arial" w:hAnsi="Arial" w:cs="Arial"/>
          <w:color w:val="000000"/>
          <w:sz w:val="26"/>
          <w:szCs w:val="26"/>
        </w:rPr>
        <w:t>Елена З., Томск, 2016.</w:t>
      </w:r>
    </w:p>
    <w:p w:rsidR="00FD57C7" w:rsidRP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FD57C7">
        <w:rPr>
          <w:rFonts w:ascii="Arial" w:hAnsi="Arial" w:cs="Arial"/>
          <w:i/>
          <w:iCs/>
          <w:color w:val="0000FF"/>
          <w:sz w:val="26"/>
          <w:szCs w:val="26"/>
        </w:rPr>
        <w:lastRenderedPageBreak/>
        <w:t>"Ярмарка - это не рынок, а праздник Души!" </w:t>
      </w:r>
      <w:r w:rsidRPr="00FD57C7">
        <w:rPr>
          <w:rFonts w:ascii="Arial" w:hAnsi="Arial" w:cs="Arial"/>
          <w:i/>
          <w:iCs/>
          <w:color w:val="000000"/>
          <w:sz w:val="26"/>
          <w:szCs w:val="26"/>
        </w:rPr>
        <w:t xml:space="preserve">Предприниматель, Салават </w:t>
      </w:r>
      <w:proofErr w:type="spellStart"/>
      <w:r w:rsidRPr="00FD57C7">
        <w:rPr>
          <w:rFonts w:ascii="Arial" w:hAnsi="Arial" w:cs="Arial"/>
          <w:i/>
          <w:iCs/>
          <w:color w:val="000000"/>
          <w:sz w:val="26"/>
          <w:szCs w:val="26"/>
        </w:rPr>
        <w:t>Газизов</w:t>
      </w:r>
      <w:proofErr w:type="spellEnd"/>
      <w:r w:rsidRPr="00FD57C7">
        <w:rPr>
          <w:rFonts w:ascii="Arial" w:hAnsi="Arial" w:cs="Arial"/>
          <w:i/>
          <w:iCs/>
          <w:color w:val="000000"/>
          <w:sz w:val="26"/>
          <w:szCs w:val="26"/>
        </w:rPr>
        <w:t>, 2013.</w:t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CD"/>
          <w:sz w:val="26"/>
          <w:szCs w:val="26"/>
        </w:rPr>
        <w:t>    </w:t>
      </w:r>
      <w:r w:rsidRPr="00FD57C7">
        <w:rPr>
          <w:rFonts w:ascii="Arial" w:hAnsi="Arial" w:cs="Arial"/>
          <w:color w:val="000000"/>
          <w:sz w:val="26"/>
          <w:szCs w:val="26"/>
        </w:rPr>
        <w:t>Испокон веков уровню ярмарки соответствуют только самые Яркие Марки, Достижения, Образы, Стандарты в услугах и товарах, помогающие обогатить Душу. Главное отличие ярмарки от других видов деятельности -</w:t>
      </w:r>
      <w:r w:rsidRPr="00FD57C7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D57C7">
        <w:rPr>
          <w:rStyle w:val="a6"/>
          <w:rFonts w:ascii="Arial" w:hAnsi="Arial" w:cs="Arial"/>
          <w:color w:val="000000"/>
          <w:sz w:val="26"/>
          <w:szCs w:val="26"/>
        </w:rPr>
        <w:t>на Ярмарке сбывают (делают былью) Мечты</w:t>
      </w:r>
      <w:r w:rsidRPr="00FD57C7">
        <w:rPr>
          <w:rFonts w:ascii="Arial" w:hAnsi="Arial" w:cs="Arial"/>
          <w:color w:val="000000"/>
          <w:sz w:val="26"/>
          <w:szCs w:val="26"/>
        </w:rPr>
        <w:t xml:space="preserve">! Желание, загаданное на настоящей Ярмарке, с правильным приложением усилий, сбывается в сто крат быстрее! Именно для осуществления того, что невозможно сбыть в обыденной (рутинной, бытовой, ординарной, рыночной) жизни, наши предки и создали 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ЯрМарку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– прародитель народной культуры, основа общества и государств, самый мощный усилитель достижений, существовавший за всю историю человечества. </w:t>
      </w:r>
    </w:p>
    <w:p w:rsid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Verdana" w:hAnsi="Verdana" w:cs="Arial"/>
          <w:noProof/>
          <w:color w:val="DC3700"/>
          <w:sz w:val="16"/>
          <w:szCs w:val="16"/>
        </w:rPr>
        <w:drawing>
          <wp:inline distT="0" distB="0" distL="0" distR="0">
            <wp:extent cx="1905000" cy="1266825"/>
            <wp:effectExtent l="19050" t="0" r="0" b="0"/>
            <wp:docPr id="10" name="Рисунок 10" descr="http://irken.ru/_si/0/s59603583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ken.ru/_si/0/s59603583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   </w:t>
      </w:r>
      <w:r>
        <w:rPr>
          <w:rFonts w:ascii="Arial" w:hAnsi="Arial" w:cs="Arial"/>
          <w:noProof/>
          <w:color w:val="DC3700"/>
          <w:sz w:val="23"/>
          <w:szCs w:val="23"/>
        </w:rPr>
        <w:drawing>
          <wp:inline distT="0" distB="0" distL="0" distR="0">
            <wp:extent cx="1905000" cy="1428750"/>
            <wp:effectExtent l="19050" t="0" r="0" b="0"/>
            <wp:docPr id="11" name="Рисунок 11" descr="http://irken.ru/_si/0/s25920844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rken.ru/_si/0/s25920844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   </w:t>
      </w:r>
      <w:r>
        <w:rPr>
          <w:rFonts w:ascii="Arial" w:hAnsi="Arial" w:cs="Arial"/>
          <w:noProof/>
          <w:color w:val="DC3700"/>
          <w:sz w:val="23"/>
          <w:szCs w:val="23"/>
        </w:rPr>
        <w:drawing>
          <wp:inline distT="0" distB="0" distL="0" distR="0">
            <wp:extent cx="1905000" cy="1266825"/>
            <wp:effectExtent l="19050" t="0" r="0" b="0"/>
            <wp:docPr id="12" name="Рисунок 12" descr="http://irken.ru/_si/0/s32465785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rken.ru/_si/0/s32465785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C7" w:rsidRPr="00FD57C7" w:rsidRDefault="00FD57C7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E86DA5">
        <w:rPr>
          <w:rFonts w:ascii="Arial" w:hAnsi="Arial" w:cs="Arial"/>
          <w:color w:val="000000"/>
          <w:sz w:val="27"/>
          <w:szCs w:val="27"/>
        </w:rPr>
        <w:t xml:space="preserve">  </w:t>
      </w:r>
      <w:r w:rsidRPr="00FD57C7">
        <w:rPr>
          <w:rFonts w:ascii="Arial" w:hAnsi="Arial" w:cs="Arial"/>
          <w:color w:val="000000"/>
          <w:sz w:val="26"/>
          <w:szCs w:val="26"/>
        </w:rPr>
        <w:t xml:space="preserve">Ярмарки, встречающие весну, испокон веков связывали не только времена года, но и обеспечивали преемственность поколений, передачу и приумножение культурного наследия. Участники «Казанской Чаши» посещают вечерние мероприятия: фуршет с розыгрышем призов, авторские мастер-классы 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Радислава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Ровнякова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по увеличению прибыли от выставок-ярмарок, основанные на древнерусских ярмарочных традициях (Основы Торговли и Купеческого подхода, которые нигде в ярмарочном формате не преподаются и на глазах позволяют увеличивать прибыль в разы), кроме того участники посещают: Аква-Парк, Театр или экскурсии по городу и культурным достопримечательностям.</w:t>
      </w:r>
    </w:p>
    <w:p w:rsidR="00FD57C7" w:rsidRDefault="00FD57C7" w:rsidP="00FD57C7">
      <w:pPr>
        <w:pStyle w:val="a5"/>
        <w:spacing w:line="312" w:lineRule="atLeast"/>
        <w:jc w:val="both"/>
        <w:rPr>
          <w:rStyle w:val="a8"/>
          <w:rFonts w:ascii="Arial" w:hAnsi="Arial" w:cs="Arial"/>
          <w:color w:val="0000CD"/>
          <w:sz w:val="26"/>
          <w:szCs w:val="26"/>
        </w:rPr>
      </w:pPr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  «Всё на высшем уровне!!! Прибыль получили. Особенно впечатлил мастер-класс от </w:t>
      </w:r>
      <w:proofErr w:type="spell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Радислава</w:t>
      </w:r>
      <w:proofErr w:type="spell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, после него захотелось думать и работать </w:t>
      </w:r>
      <w:proofErr w:type="gram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по другому</w:t>
      </w:r>
      <w:proofErr w:type="gram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>..." ИП Кабанов, "Льняная Лавка", Сухов Максим.</w:t>
      </w:r>
    </w:p>
    <w:p w:rsidR="006D149E" w:rsidRPr="00FD57C7" w:rsidRDefault="006D149E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8"/>
          <w:rFonts w:ascii="Arial" w:hAnsi="Arial" w:cs="Arial"/>
          <w:color w:val="000080"/>
          <w:sz w:val="26"/>
          <w:szCs w:val="26"/>
        </w:rPr>
        <w:t xml:space="preserve">   </w:t>
      </w:r>
      <w:r w:rsidRPr="00FD57C7">
        <w:rPr>
          <w:rStyle w:val="a8"/>
          <w:rFonts w:ascii="Arial" w:hAnsi="Arial" w:cs="Arial"/>
          <w:color w:val="000080"/>
          <w:sz w:val="26"/>
          <w:szCs w:val="26"/>
        </w:rPr>
        <w:t xml:space="preserve">Особенно впечатлило: </w:t>
      </w:r>
      <w:r>
        <w:rPr>
          <w:rStyle w:val="a8"/>
          <w:rFonts w:ascii="Arial" w:hAnsi="Arial" w:cs="Arial"/>
          <w:color w:val="000080"/>
          <w:sz w:val="26"/>
          <w:szCs w:val="26"/>
        </w:rPr>
        <w:t>«</w:t>
      </w:r>
      <w:r w:rsidRPr="00FD57C7">
        <w:rPr>
          <w:rStyle w:val="a8"/>
          <w:rFonts w:ascii="Arial" w:hAnsi="Arial" w:cs="Arial"/>
          <w:color w:val="000080"/>
          <w:sz w:val="26"/>
          <w:szCs w:val="26"/>
        </w:rPr>
        <w:t xml:space="preserve">Дружный коллектив и атмосфера доброжелательности. Мастер-класс по увеличению прибыли от </w:t>
      </w:r>
      <w:proofErr w:type="spellStart"/>
      <w:r w:rsidRPr="00FD57C7">
        <w:rPr>
          <w:rStyle w:val="a8"/>
          <w:rFonts w:ascii="Arial" w:hAnsi="Arial" w:cs="Arial"/>
          <w:color w:val="000080"/>
          <w:sz w:val="26"/>
          <w:szCs w:val="26"/>
        </w:rPr>
        <w:t>Радислава</w:t>
      </w:r>
      <w:proofErr w:type="spellEnd"/>
      <w:r w:rsidRPr="00FD57C7">
        <w:rPr>
          <w:rStyle w:val="a8"/>
          <w:rFonts w:ascii="Arial" w:hAnsi="Arial" w:cs="Arial"/>
          <w:color w:val="000080"/>
          <w:sz w:val="26"/>
          <w:szCs w:val="26"/>
        </w:rPr>
        <w:t>, его слова о том, что Ярмарка – корень общества и государства. Появляется желание расти и совершенствовать навыки производства и продаж.» Белобородов К.Ю.</w:t>
      </w:r>
      <w:r w:rsidR="002B6BC5">
        <w:rPr>
          <w:rStyle w:val="a8"/>
          <w:rFonts w:ascii="Arial" w:hAnsi="Arial" w:cs="Arial"/>
          <w:color w:val="000080"/>
          <w:sz w:val="26"/>
          <w:szCs w:val="26"/>
        </w:rPr>
        <w:t>, Изделия из гипса.</w:t>
      </w:r>
    </w:p>
    <w:p w:rsidR="00FD57C7" w:rsidRPr="00FD57C7" w:rsidRDefault="00E86DA5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</w:t>
      </w:r>
      <w:r w:rsidR="00FD57C7" w:rsidRPr="00FD57C7">
        <w:rPr>
          <w:rFonts w:ascii="Arial" w:hAnsi="Arial" w:cs="Arial"/>
          <w:color w:val="000000"/>
          <w:sz w:val="26"/>
          <w:szCs w:val="26"/>
        </w:rPr>
        <w:t> Для взрослых и детей проводятся розыгрыши, конкурсы и викторины, мастер-классы позволяющие приобщиться к народному творчеству. Традиционно, разыгрывается мешок призов для посетителей и участников, в том числе мобильный телефон, планшет и большой телевизор: </w:t>
      </w:r>
    </w:p>
    <w:p w:rsid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DC3700"/>
          <w:sz w:val="23"/>
          <w:szCs w:val="23"/>
        </w:rPr>
        <w:drawing>
          <wp:inline distT="0" distB="0" distL="0" distR="0">
            <wp:extent cx="1905000" cy="1266825"/>
            <wp:effectExtent l="19050" t="0" r="0" b="0"/>
            <wp:docPr id="13" name="Рисунок 13" descr="http://irken.ru/_si/0/s19290024.jpg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rken.ru/_si/0/s19290024.jpg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Arial" w:hAnsi="Arial" w:cs="Arial"/>
          <w:noProof/>
          <w:color w:val="DC3700"/>
          <w:sz w:val="16"/>
          <w:szCs w:val="16"/>
        </w:rPr>
        <w:drawing>
          <wp:inline distT="0" distB="0" distL="0" distR="0">
            <wp:extent cx="1905000" cy="2533650"/>
            <wp:effectExtent l="19050" t="0" r="0" b="0"/>
            <wp:docPr id="14" name="Рисунок 14" descr="http://irken.ru/_si/0/s54141837.jpg">
              <a:hlinkClick xmlns:a="http://schemas.openxmlformats.org/drawingml/2006/main" r:id="rId2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rken.ru/_si/0/s54141837.jpg">
                      <a:hlinkClick r:id="rId2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Fonts w:ascii="Arial" w:hAnsi="Arial" w:cs="Arial"/>
          <w:noProof/>
          <w:color w:val="DC3700"/>
          <w:sz w:val="23"/>
          <w:szCs w:val="23"/>
        </w:rPr>
        <w:drawing>
          <wp:inline distT="0" distB="0" distL="0" distR="0">
            <wp:extent cx="1905000" cy="1266825"/>
            <wp:effectExtent l="19050" t="0" r="0" b="0"/>
            <wp:docPr id="15" name="Рисунок 15" descr="http://irken.ru/_si/0/s70937385.jpg">
              <a:hlinkClick xmlns:a="http://schemas.openxmlformats.org/drawingml/2006/main" r:id="rId2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rken.ru/_si/0/s70937385.jpg">
                      <a:hlinkClick r:id="rId2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 </w:t>
      </w:r>
    </w:p>
    <w:p w:rsidR="00FD57C7" w:rsidRPr="00FD57C7" w:rsidRDefault="00FD57C7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Fonts w:ascii="Arial" w:hAnsi="Arial" w:cs="Arial"/>
          <w:color w:val="000000"/>
          <w:sz w:val="26"/>
          <w:szCs w:val="26"/>
        </w:rPr>
        <w:t>  </w:t>
      </w:r>
      <w:r w:rsidRPr="00FD57C7">
        <w:rPr>
          <w:rFonts w:ascii="Tahoma" w:hAnsi="Tahoma" w:cs="Tahoma"/>
          <w:color w:val="000000"/>
          <w:sz w:val="26"/>
          <w:szCs w:val="26"/>
        </w:rPr>
        <w:t>     На "Казанской Чаше" мастерам, легко удаётся превзойти свои достижения и превращать своё ремесло в настоящее дело приносящее доход: </w:t>
      </w:r>
    </w:p>
    <w:p w:rsidR="00FD57C7" w:rsidRPr="00FD57C7" w:rsidRDefault="00FD57C7" w:rsidP="00FD57C7">
      <w:pPr>
        <w:pStyle w:val="a5"/>
        <w:jc w:val="both"/>
        <w:rPr>
          <w:rFonts w:ascii="Verdana" w:hAnsi="Verdana"/>
          <w:color w:val="000000"/>
          <w:sz w:val="26"/>
          <w:szCs w:val="26"/>
        </w:rPr>
      </w:pPr>
      <w:r w:rsidRPr="00FD57C7">
        <w:rPr>
          <w:rStyle w:val="a8"/>
          <w:rFonts w:ascii="Tahoma" w:hAnsi="Tahoma" w:cs="Tahoma"/>
          <w:color w:val="0000CD"/>
          <w:sz w:val="26"/>
          <w:szCs w:val="26"/>
        </w:rPr>
        <w:t xml:space="preserve">     "Свой товар продал в первые 3 дня, остальные дни посвятил проведению мастер-классов, знакомству с участниками и обмену контактами. Впечатлила активность организаторов. Доверяю вам. Прибыль получил..." Вьюнов О.А., Народный мастер </w:t>
      </w:r>
      <w:proofErr w:type="spellStart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керамист</w:t>
      </w:r>
      <w:proofErr w:type="spellEnd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-гончар, Руководитель мастерской керамики "Гончарство 21", г.Чебоксары.</w:t>
      </w:r>
    </w:p>
    <w:p w:rsidR="00FD57C7" w:rsidRPr="00FD57C7" w:rsidRDefault="00FD57C7" w:rsidP="00FD57C7">
      <w:pPr>
        <w:pStyle w:val="a5"/>
        <w:jc w:val="both"/>
        <w:rPr>
          <w:rFonts w:ascii="Verdana" w:hAnsi="Verdana"/>
          <w:color w:val="000000"/>
          <w:sz w:val="26"/>
          <w:szCs w:val="26"/>
        </w:rPr>
      </w:pPr>
      <w:r w:rsidRPr="00FD57C7">
        <w:rPr>
          <w:rStyle w:val="a8"/>
          <w:rFonts w:ascii="Tahoma" w:hAnsi="Tahoma" w:cs="Tahoma"/>
          <w:color w:val="0000CD"/>
          <w:sz w:val="26"/>
          <w:szCs w:val="26"/>
        </w:rPr>
        <w:t xml:space="preserve">     "Особенно впечатлила РЕКЛАМА!!! Во всех телевизорах Казани!!! На </w:t>
      </w:r>
      <w:proofErr w:type="spellStart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банерах</w:t>
      </w:r>
      <w:proofErr w:type="spellEnd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, на экранах города!!! В лифтах домов!!!...Нас знают!!! Появились "свои" покупатели, специально приехали за нашими пряниками "</w:t>
      </w:r>
      <w:proofErr w:type="spellStart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Козулями</w:t>
      </w:r>
      <w:proofErr w:type="spellEnd"/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". Прибыль получили. Сильная ярмарка, организация продуманная, доброжелательное отношение к участникам, насыщенная программа...", Блохина Елена, Мастер, Архангельск.</w:t>
      </w:r>
    </w:p>
    <w:p w:rsidR="00FD57C7" w:rsidRPr="00FD57C7" w:rsidRDefault="00FD57C7" w:rsidP="00FD57C7">
      <w:pPr>
        <w:pStyle w:val="a5"/>
        <w:jc w:val="both"/>
        <w:rPr>
          <w:rFonts w:ascii="Verdana" w:hAnsi="Verdana"/>
          <w:color w:val="000000"/>
          <w:sz w:val="26"/>
          <w:szCs w:val="26"/>
        </w:rPr>
      </w:pPr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   </w:t>
      </w:r>
      <w:r w:rsidRPr="00FD57C7">
        <w:rPr>
          <w:rStyle w:val="apple-converted-space"/>
          <w:rFonts w:ascii="Tahoma" w:hAnsi="Tahoma" w:cs="Tahoma"/>
          <w:i/>
          <w:iCs/>
          <w:color w:val="0000CD"/>
          <w:sz w:val="26"/>
          <w:szCs w:val="26"/>
        </w:rPr>
        <w:t> </w:t>
      </w:r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«Казанскую Чашу проводить два раза в год!.. Порадовали необычные фишки организаторов: зарядка по утрам, культурная программа, мастер-классы и т.д. Порадовало отношение посетителей к мастер-классам! Им действительно охота научиться что-то делать, а не просто побыть безучастными зрителями! Такая ярмарка помогает мастерам понять, что их ремесло может приносить доход, а не просто быть хобби! Радует приемлемая стоимость, количество посетителей, реклама мероприятия, возможность проявить себя!» Семейная мастерская Пономарёвых, Обувь из кожи, г.Киров. 2015.</w:t>
      </w:r>
    </w:p>
    <w:p w:rsidR="00FD57C7" w:rsidRPr="00FD57C7" w:rsidRDefault="00FD57C7" w:rsidP="00FD57C7">
      <w:pPr>
        <w:pStyle w:val="a5"/>
        <w:jc w:val="both"/>
        <w:rPr>
          <w:rFonts w:ascii="Verdana" w:hAnsi="Verdana"/>
          <w:color w:val="000000"/>
          <w:sz w:val="26"/>
          <w:szCs w:val="26"/>
        </w:rPr>
      </w:pPr>
      <w:r w:rsidRPr="00FD57C7">
        <w:rPr>
          <w:rStyle w:val="a8"/>
          <w:rFonts w:ascii="Tahoma" w:hAnsi="Tahoma" w:cs="Tahoma"/>
          <w:color w:val="0000CD"/>
          <w:sz w:val="26"/>
          <w:szCs w:val="26"/>
        </w:rPr>
        <w:t>    Особенно впечатлило: "Количество участников, посетителей, выступлений, мастер-классов. Организация на высоте! Качество, количество и разнообразие товаров. Потрясающе красивая, душевная и радостная ярмарка!!! Реклама по микрофону...- увеличила прибыль!!! Прекрасная организация, реклама ярмарки, обилие мастер-классов и выступлений позволяют ремесленникам продавать свои товары на 100%. Нас стали узнавать посетители и просить приезжать чаще. Народная книга для отзывов - интересная и полезная фишка!" Семейная мастерская Пономарёвых, Варвара и Роман Пономарёвы, г.Киров. Обувь из кожи. 2016.</w:t>
      </w:r>
    </w:p>
    <w:p w:rsidR="00FD57C7" w:rsidRDefault="00FD57C7" w:rsidP="00FD57C7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8"/>
          <w:rFonts w:ascii="Tahoma" w:hAnsi="Tahoma" w:cs="Tahoma"/>
          <w:color w:val="0000CD"/>
        </w:rPr>
        <w:lastRenderedPageBreak/>
        <w:t>    </w:t>
      </w:r>
      <w:r>
        <w:rPr>
          <w:rStyle w:val="apple-converted-space"/>
          <w:rFonts w:ascii="Tahoma" w:hAnsi="Tahoma" w:cs="Tahoma"/>
          <w:i/>
          <w:iCs/>
          <w:color w:val="0000CD"/>
        </w:rPr>
        <w:t> </w:t>
      </w:r>
      <w:r>
        <w:rPr>
          <w:rFonts w:ascii="Verdana" w:hAnsi="Verdana"/>
          <w:color w:val="000000"/>
          <w:sz w:val="16"/>
          <w:szCs w:val="16"/>
        </w:rPr>
        <w:t>     </w:t>
      </w:r>
      <w:r>
        <w:rPr>
          <w:rFonts w:ascii="Verdana" w:hAnsi="Verdana"/>
          <w:noProof/>
          <w:color w:val="DC3700"/>
          <w:sz w:val="16"/>
          <w:szCs w:val="16"/>
        </w:rPr>
        <w:drawing>
          <wp:inline distT="0" distB="0" distL="0" distR="0">
            <wp:extent cx="3810000" cy="2143125"/>
            <wp:effectExtent l="19050" t="0" r="0" b="0"/>
            <wp:docPr id="16" name="Рисунок 16" descr="http://irken.ru/_si/0/s39357293.jpg">
              <a:hlinkClick xmlns:a="http://schemas.openxmlformats.org/drawingml/2006/main" r:id="rId2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rken.ru/_si/0/s39357293.jpg">
                      <a:hlinkClick r:id="rId2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FD57C7" w:rsidRPr="00FD57C7" w:rsidRDefault="00FD57C7" w:rsidP="00E86DA5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Tahoma" w:hAnsi="Tahoma" w:cs="Tahoma"/>
          <w:color w:val="000000"/>
        </w:rPr>
        <w:t>       </w:t>
      </w:r>
      <w:r w:rsidRPr="00FD57C7">
        <w:rPr>
          <w:rFonts w:ascii="Arial" w:hAnsi="Arial" w:cs="Arial"/>
          <w:color w:val="000000"/>
          <w:sz w:val="26"/>
          <w:szCs w:val="26"/>
        </w:rPr>
        <w:t>Участники, которые выражают намерение совершенствовать мастерство и создавать Народную Культуру, получают в подарок от организаторов "Народную книгу" для заказов, отзывов и благодарностей покупателей. Многие участники отмечают, что лучшей организации выставок-ярмарок никогда не видели:</w:t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CD"/>
          <w:sz w:val="26"/>
          <w:szCs w:val="26"/>
        </w:rPr>
        <w:t>   "Отношение к участникам, забота, обучение - такого отношения не видела ни где. Вы - супер, Вы - команда! Я поняла</w:t>
      </w:r>
      <w:r w:rsidR="00E86DA5">
        <w:rPr>
          <w:rStyle w:val="a8"/>
          <w:rFonts w:ascii="Arial" w:hAnsi="Arial" w:cs="Arial"/>
          <w:color w:val="0000CD"/>
          <w:sz w:val="26"/>
          <w:szCs w:val="26"/>
        </w:rPr>
        <w:t>,</w:t>
      </w:r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 как надо торговать, нашла новые контакты, друзей, увидела грамотных </w:t>
      </w:r>
      <w:proofErr w:type="gram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организаторов.,</w:t>
      </w:r>
      <w:proofErr w:type="gram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 </w:t>
      </w:r>
      <w:proofErr w:type="spell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Деньщикова</w:t>
      </w:r>
      <w:proofErr w:type="spell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 Елена.</w:t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Fonts w:ascii="Arial" w:hAnsi="Arial" w:cs="Arial"/>
          <w:color w:val="000000"/>
          <w:sz w:val="26"/>
          <w:szCs w:val="26"/>
        </w:rPr>
        <w:t xml:space="preserve">    Ещё бы, ведь "Казанская Чаша» - это не рыночное мероприятие и не всего лишь выставка-продажа, а как водится испокон веков: Ярмарка – это Храм Народной Культуры созидающей и сплачивающей Народ, а 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ПервоОбраз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Торговли - это искусство сбывать (делать былью) Мечты. Как отнесёшься к ярмарке - Богатейшему наследию предков, так и преуспеешь, воплощая Мечты. Равнодушные ничего не замечают, а малодушные проявляют и замечают лишь негатив. Зато </w:t>
      </w:r>
      <w:proofErr w:type="spellStart"/>
      <w:r w:rsidRPr="00FD57C7">
        <w:rPr>
          <w:rFonts w:ascii="Arial" w:hAnsi="Arial" w:cs="Arial"/>
          <w:color w:val="000000"/>
          <w:sz w:val="26"/>
          <w:szCs w:val="26"/>
        </w:rPr>
        <w:t>ЯрМарка</w:t>
      </w:r>
      <w:proofErr w:type="spellEnd"/>
      <w:r w:rsidRPr="00FD57C7">
        <w:rPr>
          <w:rFonts w:ascii="Arial" w:hAnsi="Arial" w:cs="Arial"/>
          <w:color w:val="000000"/>
          <w:sz w:val="26"/>
          <w:szCs w:val="26"/>
        </w:rPr>
        <w:t xml:space="preserve"> всегда творит Чудеса вместе с Великодушными и Замечательными людьми, которые замечают и поощряют замечательное - ведущее к воплощению в быль Мечты, а их вклад в Ярмарку всегда возвращается сторицей</w:t>
      </w:r>
      <w:r w:rsidR="00E86DA5">
        <w:rPr>
          <w:rFonts w:ascii="Arial" w:hAnsi="Arial" w:cs="Arial"/>
          <w:color w:val="000000"/>
          <w:sz w:val="26"/>
          <w:szCs w:val="26"/>
        </w:rPr>
        <w:t xml:space="preserve"> и максимальным удовлетворением:</w:t>
      </w:r>
    </w:p>
    <w:p w:rsidR="00FD57C7" w:rsidRPr="00FD57C7" w:rsidRDefault="00FD57C7" w:rsidP="00E86DA5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"... окунаешься в реальное Чудо... из </w:t>
      </w:r>
      <w:proofErr w:type="spell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ЯрМарки</w:t>
      </w:r>
      <w:proofErr w:type="spell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 возможно создавать чудеса в любых направлениях..." </w:t>
      </w:r>
      <w:proofErr w:type="spellStart"/>
      <w:r w:rsidRPr="00FD57C7">
        <w:rPr>
          <w:rStyle w:val="a8"/>
          <w:rFonts w:ascii="Arial" w:hAnsi="Arial" w:cs="Arial"/>
          <w:color w:val="0000CD"/>
          <w:sz w:val="26"/>
          <w:szCs w:val="26"/>
        </w:rPr>
        <w:t>Гуторов</w:t>
      </w:r>
      <w:proofErr w:type="spellEnd"/>
      <w:r w:rsidRPr="00FD57C7">
        <w:rPr>
          <w:rStyle w:val="a8"/>
          <w:rFonts w:ascii="Arial" w:hAnsi="Arial" w:cs="Arial"/>
          <w:color w:val="0000CD"/>
          <w:sz w:val="26"/>
          <w:szCs w:val="26"/>
        </w:rPr>
        <w:t xml:space="preserve"> Эдуард</w:t>
      </w:r>
      <w:r w:rsidR="00E86DA5">
        <w:rPr>
          <w:rStyle w:val="a8"/>
          <w:rFonts w:ascii="Arial" w:hAnsi="Arial" w:cs="Arial"/>
          <w:color w:val="0000CD"/>
          <w:sz w:val="26"/>
          <w:szCs w:val="26"/>
        </w:rPr>
        <w:t xml:space="preserve">, Автор-исполнитель Песни о </w:t>
      </w:r>
      <w:proofErr w:type="spellStart"/>
      <w:r w:rsidR="00E86DA5">
        <w:rPr>
          <w:rStyle w:val="a8"/>
          <w:rFonts w:ascii="Arial" w:hAnsi="Arial" w:cs="Arial"/>
          <w:color w:val="0000CD"/>
          <w:sz w:val="26"/>
          <w:szCs w:val="26"/>
        </w:rPr>
        <w:t>ПервоОбразах</w:t>
      </w:r>
      <w:proofErr w:type="spellEnd"/>
      <w:r w:rsidR="00E86DA5">
        <w:rPr>
          <w:rStyle w:val="a8"/>
          <w:rFonts w:ascii="Arial" w:hAnsi="Arial" w:cs="Arial"/>
          <w:color w:val="0000CD"/>
          <w:sz w:val="26"/>
          <w:szCs w:val="26"/>
        </w:rPr>
        <w:t xml:space="preserve"> </w:t>
      </w:r>
      <w:proofErr w:type="spellStart"/>
      <w:r w:rsidR="00E86DA5">
        <w:rPr>
          <w:rStyle w:val="a8"/>
          <w:rFonts w:ascii="Arial" w:hAnsi="Arial" w:cs="Arial"/>
          <w:color w:val="0000CD"/>
          <w:sz w:val="26"/>
          <w:szCs w:val="26"/>
        </w:rPr>
        <w:t>ЯрМарки</w:t>
      </w:r>
      <w:proofErr w:type="spellEnd"/>
      <w:r w:rsidR="00E86DA5">
        <w:rPr>
          <w:rStyle w:val="a8"/>
          <w:rFonts w:ascii="Arial" w:hAnsi="Arial" w:cs="Arial"/>
          <w:color w:val="0000CD"/>
          <w:sz w:val="26"/>
          <w:szCs w:val="26"/>
        </w:rPr>
        <w:t>: «Яблонька».</w:t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Fonts w:ascii="Arial" w:hAnsi="Arial" w:cs="Arial"/>
          <w:color w:val="000080"/>
          <w:sz w:val="26"/>
          <w:szCs w:val="26"/>
        </w:rPr>
        <w:t>  </w:t>
      </w:r>
      <w:r w:rsidRPr="00FD57C7">
        <w:rPr>
          <w:rFonts w:ascii="Arial" w:hAnsi="Arial" w:cs="Arial"/>
          <w:color w:val="0000CD"/>
          <w:sz w:val="26"/>
          <w:szCs w:val="26"/>
        </w:rPr>
        <w:t> </w:t>
      </w:r>
      <w:r w:rsidRPr="00FD57C7">
        <w:rPr>
          <w:rStyle w:val="a8"/>
          <w:rFonts w:ascii="Arial" w:hAnsi="Arial" w:cs="Arial"/>
          <w:color w:val="000080"/>
          <w:sz w:val="26"/>
          <w:szCs w:val="26"/>
        </w:rPr>
        <w:t>  «Впечатлило отношение организаторов к участникам и к самой идее ярмарки. Нам близки ваши высокие идеи по поводу того, какими должны быть ярмарки. Мы реально видим, что здесь можно получать прибыль. Здесь отличная атмосфера и позитивные люди, а мы ищем контакты именно с такими людьми. Вы – классные :-) !!!» «Волшебный мир» ИП Сердюк.</w:t>
      </w:r>
    </w:p>
    <w:p w:rsidR="00FD57C7" w:rsidRPr="00FD57C7" w:rsidRDefault="00FD57C7" w:rsidP="00FD57C7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80"/>
          <w:sz w:val="26"/>
          <w:szCs w:val="26"/>
        </w:rPr>
        <w:t>  «Всё отлично. Впечатлило казанское гостеприимство и доброжелательность, приятная атмосфера, легкие контакты и очень полезные. Я влюбилась в город КАЗАНЬ!» Уварова Ирина.</w:t>
      </w:r>
    </w:p>
    <w:p w:rsidR="006D149E" w:rsidRDefault="00FD57C7" w:rsidP="006D149E">
      <w:pPr>
        <w:pStyle w:val="a5"/>
        <w:jc w:val="both"/>
        <w:rPr>
          <w:rStyle w:val="a8"/>
          <w:rFonts w:ascii="Arial" w:hAnsi="Arial" w:cs="Arial"/>
          <w:color w:val="000080"/>
          <w:sz w:val="26"/>
          <w:szCs w:val="26"/>
        </w:rPr>
      </w:pPr>
      <w:r w:rsidRPr="00FD57C7">
        <w:rPr>
          <w:rFonts w:ascii="Arial" w:hAnsi="Arial" w:cs="Arial"/>
          <w:color w:val="000000"/>
          <w:sz w:val="26"/>
          <w:szCs w:val="26"/>
        </w:rPr>
        <w:t>   </w:t>
      </w:r>
      <w:r w:rsidRPr="00FD57C7">
        <w:rPr>
          <w:rStyle w:val="a8"/>
          <w:rFonts w:ascii="Arial" w:hAnsi="Arial" w:cs="Arial"/>
          <w:color w:val="000080"/>
          <w:sz w:val="26"/>
          <w:szCs w:val="26"/>
        </w:rPr>
        <w:t>«Очень продумано всё! На «Казанской Чаше» чувствуешь себя особенным и важным членом КОМАНДЫ. Это открывает новые горизонты, связи…» Киреева А.</w:t>
      </w:r>
    </w:p>
    <w:p w:rsidR="00FD57C7" w:rsidRDefault="00FD57C7" w:rsidP="006D149E">
      <w:pPr>
        <w:pStyle w:val="a5"/>
        <w:jc w:val="both"/>
        <w:rPr>
          <w:rFonts w:ascii="Arial" w:hAnsi="Arial" w:cs="Arial"/>
          <w:color w:val="000000"/>
          <w:sz w:val="26"/>
          <w:szCs w:val="26"/>
        </w:rPr>
      </w:pPr>
      <w:r w:rsidRPr="00FD57C7">
        <w:rPr>
          <w:rStyle w:val="a8"/>
          <w:rFonts w:ascii="Arial" w:hAnsi="Arial" w:cs="Arial"/>
          <w:color w:val="000080"/>
          <w:sz w:val="26"/>
          <w:szCs w:val="26"/>
        </w:rPr>
        <w:t>   </w:t>
      </w:r>
      <w:r w:rsidRPr="00FD57C7">
        <w:rPr>
          <w:rFonts w:ascii="Arial" w:hAnsi="Arial" w:cs="Arial"/>
          <w:color w:val="000000"/>
          <w:sz w:val="26"/>
          <w:szCs w:val="26"/>
        </w:rPr>
        <w:t>   Больше информации, фото и видео о "Казанской Чаше" Вы можете получить в нашей группе: </w:t>
      </w:r>
      <w:hyperlink r:id="rId31" w:history="1">
        <w:r w:rsidRPr="00FD57C7">
          <w:rPr>
            <w:rStyle w:val="a7"/>
            <w:rFonts w:ascii="Arial" w:hAnsi="Arial" w:cs="Arial"/>
            <w:color w:val="DC3700"/>
            <w:sz w:val="26"/>
            <w:szCs w:val="26"/>
          </w:rPr>
          <w:t>vk.com/kazanavega</w:t>
        </w:r>
      </w:hyperlink>
    </w:p>
    <w:p w:rsidR="00FD57C7" w:rsidRDefault="00FD57C7" w:rsidP="00FD57C7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DC3700"/>
          <w:sz w:val="16"/>
          <w:szCs w:val="16"/>
        </w:rPr>
        <w:lastRenderedPageBreak/>
        <w:drawing>
          <wp:inline distT="0" distB="0" distL="0" distR="0">
            <wp:extent cx="3810000" cy="2143125"/>
            <wp:effectExtent l="19050" t="0" r="0" b="0"/>
            <wp:docPr id="17" name="Рисунок 17" descr="http://irken.ru/_si/0/s37920132.jpg">
              <a:hlinkClick xmlns:a="http://schemas.openxmlformats.org/drawingml/2006/main" r:id="rId3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rken.ru/_si/0/s37920132.jpg">
                      <a:hlinkClick r:id="rId3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7"/>
          <w:szCs w:val="27"/>
          <w:u w:val="single"/>
        </w:rPr>
        <w:t>Вы можете помочь возрождению народной культуры:</w:t>
      </w:r>
    </w:p>
    <w:p w:rsidR="00FD57C7" w:rsidRPr="00E86DA5" w:rsidRDefault="00FD57C7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</w:t>
      </w:r>
      <w:r w:rsidRPr="00E86DA5">
        <w:rPr>
          <w:rFonts w:ascii="Arial" w:hAnsi="Arial" w:cs="Arial"/>
          <w:color w:val="000000"/>
          <w:sz w:val="26"/>
          <w:szCs w:val="26"/>
        </w:rPr>
        <w:t>Доведите до сведения </w:t>
      </w:r>
      <w:r w:rsidRPr="00E86DA5">
        <w:rPr>
          <w:rStyle w:val="a6"/>
          <w:rFonts w:ascii="Arial" w:hAnsi="Arial" w:cs="Arial"/>
          <w:color w:val="000000"/>
          <w:sz w:val="26"/>
          <w:szCs w:val="26"/>
        </w:rPr>
        <w:t>мастеров</w:t>
      </w:r>
      <w:r w:rsidRPr="00E86DA5">
        <w:rPr>
          <w:rFonts w:ascii="Arial" w:hAnsi="Arial" w:cs="Arial"/>
          <w:color w:val="000000"/>
          <w:sz w:val="26"/>
          <w:szCs w:val="26"/>
        </w:rPr>
        <w:t>, </w:t>
      </w:r>
      <w:r w:rsidRPr="00E86DA5">
        <w:rPr>
          <w:rStyle w:val="a6"/>
          <w:rFonts w:ascii="Arial" w:hAnsi="Arial" w:cs="Arial"/>
          <w:color w:val="000000"/>
          <w:sz w:val="26"/>
          <w:szCs w:val="26"/>
        </w:rPr>
        <w:t>фольклорных</w:t>
      </w:r>
      <w:r w:rsidRPr="00E86DA5">
        <w:rPr>
          <w:rFonts w:ascii="Arial" w:hAnsi="Arial" w:cs="Arial"/>
          <w:color w:val="000000"/>
          <w:sz w:val="26"/>
          <w:szCs w:val="26"/>
        </w:rPr>
        <w:t> и </w:t>
      </w:r>
      <w:r w:rsidRPr="00E86DA5">
        <w:rPr>
          <w:rStyle w:val="a6"/>
          <w:rFonts w:ascii="Arial" w:hAnsi="Arial" w:cs="Arial"/>
          <w:color w:val="000000"/>
          <w:sz w:val="26"/>
          <w:szCs w:val="26"/>
        </w:rPr>
        <w:t>детских</w:t>
      </w:r>
      <w:r w:rsidRPr="00E86DA5">
        <w:rPr>
          <w:rFonts w:ascii="Arial" w:hAnsi="Arial" w:cs="Arial"/>
          <w:color w:val="000000"/>
          <w:sz w:val="26"/>
          <w:szCs w:val="26"/>
        </w:rPr>
        <w:t> творческих коллективов своего региона новость о предстоящем событии и приезжайте на Ярмарку народных промыслов и ремёсел «Казанская Чаша» 22-26 марта 2017 года.</w:t>
      </w:r>
    </w:p>
    <w:p w:rsidR="00FD57C7" w:rsidRDefault="00FD57C7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Читайте отзывы о «Казанской Чаше» на сайте </w:t>
      </w:r>
      <w:hyperlink r:id="rId34" w:tgtFrame="_blank" w:history="1">
        <w:r>
          <w:rPr>
            <w:rStyle w:val="a7"/>
            <w:rFonts w:ascii="Arial" w:hAnsi="Arial" w:cs="Arial"/>
            <w:color w:val="0077CC"/>
            <w:sz w:val="27"/>
            <w:szCs w:val="27"/>
          </w:rPr>
          <w:t>www.irken.ru</w:t>
        </w:r>
      </w:hyperlink>
      <w:r>
        <w:rPr>
          <w:rFonts w:ascii="Arial" w:hAnsi="Arial" w:cs="Arial"/>
          <w:color w:val="000000"/>
          <w:sz w:val="27"/>
          <w:szCs w:val="27"/>
        </w:rPr>
        <w:t>:</w:t>
      </w:r>
    </w:p>
    <w:p w:rsidR="00FD57C7" w:rsidRDefault="00C11CA8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hyperlink r:id="rId35" w:tgtFrame="_blank" w:history="1">
        <w:r w:rsidR="00FD57C7">
          <w:rPr>
            <w:rStyle w:val="a7"/>
            <w:rFonts w:ascii="Arial" w:hAnsi="Arial" w:cs="Arial"/>
            <w:color w:val="0077CC"/>
            <w:sz w:val="27"/>
            <w:szCs w:val="27"/>
          </w:rPr>
          <w:t>Отзывы «Казанская Чаша 2013»</w:t>
        </w:r>
      </w:hyperlink>
      <w:r w:rsidR="00FD57C7">
        <w:rPr>
          <w:rFonts w:ascii="Arial" w:hAnsi="Arial" w:cs="Arial"/>
          <w:color w:val="000000"/>
          <w:sz w:val="27"/>
          <w:szCs w:val="27"/>
        </w:rPr>
        <w:t>   </w:t>
      </w:r>
      <w:hyperlink r:id="rId36" w:tgtFrame="_blank" w:history="1">
        <w:r w:rsidR="00FD57C7">
          <w:rPr>
            <w:rStyle w:val="a7"/>
            <w:rFonts w:ascii="Arial" w:hAnsi="Arial" w:cs="Arial"/>
            <w:color w:val="0077CC"/>
            <w:sz w:val="27"/>
            <w:szCs w:val="27"/>
          </w:rPr>
          <w:t>Отзывы «Казанская Чаша 2014»</w:t>
        </w:r>
      </w:hyperlink>
    </w:p>
    <w:p w:rsidR="00FD57C7" w:rsidRDefault="00C11CA8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hyperlink r:id="rId37" w:tgtFrame="_blank" w:history="1">
        <w:r w:rsidR="00FD57C7">
          <w:rPr>
            <w:rStyle w:val="a7"/>
            <w:rFonts w:ascii="Arial" w:hAnsi="Arial" w:cs="Arial"/>
            <w:color w:val="0077CC"/>
            <w:sz w:val="27"/>
            <w:szCs w:val="27"/>
          </w:rPr>
          <w:t>Отзывы "Казанская Чаша 2015"</w:t>
        </w:r>
      </w:hyperlink>
      <w:r w:rsidR="00FD57C7">
        <w:rPr>
          <w:rFonts w:ascii="Arial" w:hAnsi="Arial" w:cs="Arial"/>
          <w:color w:val="000000"/>
          <w:sz w:val="27"/>
          <w:szCs w:val="27"/>
        </w:rPr>
        <w:t>  </w:t>
      </w:r>
      <w:hyperlink r:id="rId38" w:history="1">
        <w:r w:rsidR="00FD57C7">
          <w:rPr>
            <w:rStyle w:val="a7"/>
            <w:rFonts w:ascii="Arial" w:hAnsi="Arial" w:cs="Arial"/>
            <w:color w:val="DC3700"/>
            <w:sz w:val="27"/>
            <w:szCs w:val="27"/>
          </w:rPr>
          <w:t>Видео "Казанская Чаша 2015"</w:t>
        </w:r>
      </w:hyperlink>
    </w:p>
    <w:p w:rsidR="00FD57C7" w:rsidRDefault="00C11CA8" w:rsidP="00FD57C7">
      <w:pPr>
        <w:pStyle w:val="a5"/>
        <w:spacing w:line="312" w:lineRule="atLeast"/>
        <w:jc w:val="center"/>
        <w:rPr>
          <w:rFonts w:ascii="Arial" w:hAnsi="Arial" w:cs="Arial"/>
          <w:color w:val="000000"/>
          <w:sz w:val="23"/>
          <w:szCs w:val="23"/>
        </w:rPr>
      </w:pPr>
      <w:hyperlink r:id="rId39" w:tgtFrame="_blank" w:history="1">
        <w:r w:rsidR="00FD57C7">
          <w:rPr>
            <w:rStyle w:val="a7"/>
            <w:rFonts w:ascii="Arial" w:hAnsi="Arial" w:cs="Arial"/>
            <w:color w:val="0077CC"/>
            <w:sz w:val="27"/>
            <w:szCs w:val="27"/>
          </w:rPr>
          <w:t>Отзывы "Казанская Чаша 2016"</w:t>
        </w:r>
      </w:hyperlink>
    </w:p>
    <w:p w:rsidR="00FD57C7" w:rsidRDefault="00FD57C7" w:rsidP="00FD57C7">
      <w:pPr>
        <w:pStyle w:val="a5"/>
        <w:spacing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>Регистрация на выставку и все орг.вопросы: </w:t>
      </w:r>
      <w:r>
        <w:rPr>
          <w:rFonts w:ascii="Arial" w:hAnsi="Arial" w:cs="Arial"/>
          <w:color w:val="000000"/>
          <w:sz w:val="27"/>
          <w:szCs w:val="27"/>
        </w:rPr>
        <w:t>Ведущий менеджер Татьяна Яковлева, </w:t>
      </w:r>
      <w:r>
        <w:rPr>
          <w:rStyle w:val="a8"/>
          <w:rFonts w:ascii="Arial" w:hAnsi="Arial" w:cs="Arial"/>
          <w:color w:val="0000CD"/>
          <w:sz w:val="27"/>
          <w:szCs w:val="27"/>
        </w:rPr>
        <w:t>tatyana.avega@mail.ru</w:t>
      </w:r>
    </w:p>
    <w:p w:rsidR="00FD57C7" w:rsidRDefault="00FD57C7" w:rsidP="00FD57C7">
      <w:pPr>
        <w:pStyle w:val="a5"/>
        <w:spacing w:line="312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7"/>
          <w:szCs w:val="27"/>
        </w:rPr>
        <w:t xml:space="preserve">Директор Ярмарки «Казанская ЧАША» Ирина Кондратьева, </w:t>
      </w:r>
      <w:r>
        <w:rPr>
          <w:rStyle w:val="a8"/>
          <w:rFonts w:ascii="Arial" w:hAnsi="Arial" w:cs="Arial"/>
          <w:color w:val="0000CD"/>
          <w:sz w:val="27"/>
          <w:szCs w:val="27"/>
        </w:rPr>
        <w:t>kondratievai@mail.ru</w:t>
      </w:r>
    </w:p>
    <w:p w:rsidR="00FD57C7" w:rsidRDefault="00FD57C7"/>
    <w:sectPr w:rsidR="00FD57C7" w:rsidSect="008C3A4D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C7"/>
    <w:rsid w:val="002B6BC5"/>
    <w:rsid w:val="006D149E"/>
    <w:rsid w:val="008C3A4D"/>
    <w:rsid w:val="00C11CA8"/>
    <w:rsid w:val="00E86DA5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20E79-E628-40DB-B585-7032A56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57C7"/>
    <w:rPr>
      <w:b/>
      <w:bCs/>
    </w:rPr>
  </w:style>
  <w:style w:type="character" w:customStyle="1" w:styleId="apple-converted-space">
    <w:name w:val="apple-converted-space"/>
    <w:basedOn w:val="a0"/>
    <w:rsid w:val="00FD57C7"/>
  </w:style>
  <w:style w:type="character" w:styleId="a7">
    <w:name w:val="Hyperlink"/>
    <w:basedOn w:val="a0"/>
    <w:uiPriority w:val="99"/>
    <w:semiHidden/>
    <w:unhideWhenUsed/>
    <w:rsid w:val="00FD57C7"/>
    <w:rPr>
      <w:color w:val="0000FF"/>
      <w:u w:val="single"/>
    </w:rPr>
  </w:style>
  <w:style w:type="character" w:styleId="a8">
    <w:name w:val="Emphasis"/>
    <w:basedOn w:val="a0"/>
    <w:uiPriority w:val="20"/>
    <w:qFormat/>
    <w:rsid w:val="00FD5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ken.ru/_si/0/1723211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irken.ru/index/otzyvy_o_quot_kazanskaja_chasha_2016_quot/0-107" TargetMode="External"/><Relationship Id="rId21" Type="http://schemas.openxmlformats.org/officeDocument/2006/relationships/hyperlink" Target="http://irken.ru/_si/0/32465785.jpg" TargetMode="External"/><Relationship Id="rId34" Type="http://schemas.openxmlformats.org/officeDocument/2006/relationships/hyperlink" Target="http://www.marketion.ru/app/track_link.php?p=Q2FtcGFpZ25JRD02MTMyOXx8fHxFbWFpbElEPTB8fHx8QXV0b1Jlc3BvbmRlcklEPXx8fHxTdWJzY3JpYmVySUQ9MTJ8fHx8TGlzdElEPTI5MDg1fHx8fExpbmtVUkw9bXglMkI1JTJCNTZCWHVOOXU0Y25PZ1hlMmFVemg1NXRGV1NZUWRES0JXRnRhalElM0R8fHx8TGlua1RpdGxlPXx8fHxQcmV2aWV3PXx8fHxFbWFpbD0%3D" TargetMode="External"/><Relationship Id="rId7" Type="http://schemas.openxmlformats.org/officeDocument/2006/relationships/hyperlink" Target="http://irken.ru/_si/0/30601058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irken.ru/_si/0/39357293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rken.ru/_si/0/25432402.jpg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://irken.ru/_si/0/37920132.jpg" TargetMode="External"/><Relationship Id="rId37" Type="http://schemas.openxmlformats.org/officeDocument/2006/relationships/hyperlink" Target="http://www.marketion.ru/app/track_link.php?p=Q2FtcGFpZ25JRD02MTMyOXx8fHxFbWFpbElEPTB8fHx8QXV0b1Jlc3BvbmRlcklEPXx8fHxTdWJzY3JpYmVySUQ9MTJ8fHx8TGlzdElEPTI5MDg1fHx8fExpbmtVUkw9NFc0ZDdjJTJCRUtORzdRRDFuWGFDVEw4OERhV0hGeDBVbGJVTDJFSXBZJTJGc2VlSHZNcUEybGxHZ3hnJTJCM0U3ODdIYjc1YzZVYktxd0FtdU1qVlB1dVRBb1ElM0QlM0R8fHx8TGlua1RpdGxlPXx8fHxQcmV2aWV3PXx8fHxFbWFpbD0%3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rken.ru/_si/0/79689341.jpg" TargetMode="External"/><Relationship Id="rId15" Type="http://schemas.openxmlformats.org/officeDocument/2006/relationships/hyperlink" Target="http://irken.ru/_si/0/24051508.jpg" TargetMode="External"/><Relationship Id="rId23" Type="http://schemas.openxmlformats.org/officeDocument/2006/relationships/hyperlink" Target="http://irken.ru/_si/0/19290024.jpg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www.marketion.ru/app/track_link.php?p=Q2FtcGFpZ25JRD02MTMyOXx8fHxFbWFpbElEPTB8fHx8QXV0b1Jlc3BvbmRlcklEPXx8fHxTdWJzY3JpYmVySUQ9MTJ8fHx8TGlzdElEPTI5MDg1fHx8fExpbmtVUkw9RGQwM3lFV2tDanlORjFCTDRRMHRjeElrdWljOWJDWGhnUVlQVXBYTnU5Y0JpQ2FhM2hwbTR2VCUyQjU5JTJCdGJBciUyRmJlJTJGTmVCZ3BKcWJ2T2JrODJXV1ZKb0hLYmFSV01ES2dkM3l2cUo3OWY3OCUzRHx8fHxMaW5rVGl0bGU9fHx8fFByZXZpZXc9fHx8fEVtYWlsPQ%3D%3D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irken.ru/_si/0/25920844.jpg" TargetMode="External"/><Relationship Id="rId31" Type="http://schemas.openxmlformats.org/officeDocument/2006/relationships/hyperlink" Target="http://vk.com/kazanaveg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rken.ru/_si/0/5093831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irken.ru/_si/0/70937385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marketion.ru/app/track_link.php?p=Q2FtcGFpZ25JRD02MTMyOXx8fHxFbWFpbElEPTB8fHx8QXV0b1Jlc3BvbmRlcklEPXx8fHxTdWJzY3JpYmVySUQ9MTJ8fHx8TGlzdElEPTI5MDg1fHx8fExpbmtVUkw9VVZVbFV6OFhYcUxVQ1Vua2JOVTN5cDZERXdTTHE1WWVlNXRSQjN0QzNkdU00MjZZelZPbmdmJTJCeVR6UmprRjE3NkZVJTJCZjV4R1BZR3dENHQ4SHFSRlZ1YzJ4WlBTZmp3QXpvMUhWclB5ekd3Yk44TmpubzZvbXM2ZmlVM0dBUmU5OVphQnFxMUs3VEElM0R8fHx8TGlua1RpdGxlPXx8fHxQcmV2aWV3PXx8fHxFbWFpbD0%3D" TargetMode="Externa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irken.ru/_si/0/59603583.jpg" TargetMode="External"/><Relationship Id="rId25" Type="http://schemas.openxmlformats.org/officeDocument/2006/relationships/hyperlink" Target="http://irken.ru/_si/0/54141837.jpg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s://www.youtube.com/watch?v=WE0oPzTFu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Radislav</dc:creator>
  <cp:keywords/>
  <dc:description/>
  <cp:lastModifiedBy>Инга Янышева</cp:lastModifiedBy>
  <cp:revision>2</cp:revision>
  <dcterms:created xsi:type="dcterms:W3CDTF">2017-01-16T13:31:00Z</dcterms:created>
  <dcterms:modified xsi:type="dcterms:W3CDTF">2017-01-16T13:31:00Z</dcterms:modified>
</cp:coreProperties>
</file>